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(Compilare scrivendo in STAMPATELLO negli appositi spazi) </w:t>
        <w:tab/>
        <w:tab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ALL. 1A   AL BANDO</w:t>
      </w:r>
      <w:r w:rsidDel="00000000" w:rsidR="00000000" w:rsidRPr="00000000">
        <w:rPr>
          <w:rtl w:val="0"/>
        </w:rPr>
      </w:r>
    </w:p>
    <w:tbl>
      <w:tblPr>
        <w:tblStyle w:val="Table1"/>
        <w:tblW w:w="4067.0" w:type="dxa"/>
        <w:jc w:val="right"/>
        <w:tblLayout w:type="fixed"/>
        <w:tblLook w:val="0000"/>
      </w:tblPr>
      <w:tblGrid>
        <w:gridCol w:w="4067"/>
        <w:tblGridChange w:id="0">
          <w:tblGrid>
            <w:gridCol w:w="40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ARPAE EMILIA-ROMAGNA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Area Prevenzione Ambientale Centro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Viale Fontanelli, 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42121  MODENA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OGGETTO: Domanda di partecipazione alla selezione comparativa pubblica, per titoli e colloquio, per l'assegnazione di n. 4 borse di studio istituita dall'Agenzia regionale per la prevenzione, l’ambiente </w:t>
      </w:r>
      <w:r w:rsidDel="00000000" w:rsidR="00000000" w:rsidRPr="00000000">
        <w:rPr>
          <w:b w:val="1"/>
          <w:bCs w:val="1"/>
          <w:rtl w:val="0"/>
        </w:rPr>
        <w:t xml:space="preserve">e l'energia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dell'Emilia-Romagna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(Arpae)</w:t>
      </w:r>
      <w:r w:rsidDel="00000000" w:rsidR="00000000" w:rsidRPr="00000000">
        <w:rPr>
          <w:b w:val="1"/>
          <w:bCs w:val="1"/>
          <w:highlight w:val="white"/>
          <w:vertAlign w:val="baseline"/>
          <w:rtl w:val="0"/>
        </w:rPr>
        <w:t xml:space="preserve">, in materia di indagine entomologica sulla zanzara tigre, rivolta a laureati. GRADUATORIA 2026-2027.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900"/>
        </w:tabs>
        <w:spacing w:after="0" w:before="0" w:line="240" w:lineRule="auto"/>
        <w:ind w:left="0" w:right="2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Il/La sottoscritto/a 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(Cognome, Nome)</w:t>
      </w:r>
    </w:p>
    <w:p w:rsidR="00000000" w:rsidDel="00000000" w:rsidP="00000000" w:rsidRDefault="00000000" w:rsidRPr="00000000" w14:paraId="0000000A">
      <w:pPr>
        <w:tabs>
          <w:tab w:val="right" w:leader="none" w:pos="9810"/>
        </w:tabs>
        <w:spacing w:after="0" w:before="0" w:line="360" w:lineRule="auto"/>
        <w:ind w:left="0" w:right="11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nato/a a _________________________</w:t>
      </w:r>
      <w:r w:rsidDel="00000000" w:rsidR="00000000" w:rsidRPr="00000000">
        <w:rPr>
          <w:rtl w:val="0"/>
        </w:rPr>
        <w:t xml:space="preserve">________________</w:t>
      </w:r>
      <w:r w:rsidDel="00000000" w:rsidR="00000000" w:rsidRPr="00000000">
        <w:rPr>
          <w:vertAlign w:val="baseline"/>
          <w:rtl w:val="0"/>
        </w:rPr>
        <w:t xml:space="preserve">________ (        ) il __________________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Codice fiscale __________________________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residente nel Comune di ________________________________________________________ (       ) Via______________________________________________ n. ________,  C.A.P. _______________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Tel. ______________________ e-mail _________________________________________________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PEC: _____________________________________________________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Recapito presso il quale inviare le eventuali comunicazioni (se diverso dalla residenza)</w:t>
      </w:r>
      <w:r w:rsidDel="00000000" w:rsidR="00000000" w:rsidRPr="00000000">
        <w:rPr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presso 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Comune _____________________________________________________________________(         )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Via ______________________________________________ n. ________,  C.A.P. _______________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center"/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essere ammesso/a alla selezione pubblica, per titoli e colloquio, specificata in oggetto.</w:t>
      </w:r>
    </w:p>
    <w:p w:rsidR="00000000" w:rsidDel="00000000" w:rsidP="00000000" w:rsidRDefault="00000000" w:rsidRPr="00000000" w14:paraId="00000017">
      <w:pPr>
        <w:tabs>
          <w:tab w:val="right" w:leader="none" w:pos="9900"/>
        </w:tabs>
        <w:spacing w:after="57" w:before="0" w:line="240" w:lineRule="auto"/>
        <w:ind w:left="0" w:right="2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tal fine, ai sensi degli artt. 46 e 47 del D.P.R. 28/12/2000 n. 445, sotto la propria personale responsabilità e consapevole delle sanzioni penali previste dall’art.76 del D.P.R. 445/2000 nell’ipotesi di falsità in atti e dichiarazioni mendaci, pena l’esclusione</w:t>
      </w:r>
    </w:p>
    <w:p w:rsidR="00000000" w:rsidDel="00000000" w:rsidP="00000000" w:rsidRDefault="00000000" w:rsidRPr="00000000" w14:paraId="00000018">
      <w:pPr>
        <w:spacing w:after="0" w:before="0" w:line="240" w:lineRule="auto"/>
        <w:jc w:val="center"/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(barrare le caselle)</w:t>
      </w:r>
    </w:p>
    <w:p w:rsidR="00000000" w:rsidDel="00000000" w:rsidP="00000000" w:rsidRDefault="00000000" w:rsidRPr="00000000" w14:paraId="0000001B">
      <w:pPr>
        <w:spacing w:after="57" w:before="0"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Requisiti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113" w:before="0" w:line="240" w:lineRule="auto"/>
        <w:ind w:left="720" w:right="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essere in possesso della cittadinanza:__________________________________________;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57" w:before="0" w:line="240" w:lineRule="auto"/>
        <w:ind w:left="720" w:right="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essere iscritto nelle liste elettorali del Comune di ________________________________;</w:t>
      </w:r>
    </w:p>
    <w:p w:rsidR="00000000" w:rsidDel="00000000" w:rsidP="00000000" w:rsidRDefault="00000000" w:rsidRPr="00000000" w14:paraId="0000001E">
      <w:pPr>
        <w:shd w:fill="auto" w:val="clear"/>
        <w:spacing w:after="57" w:before="0" w:line="240" w:lineRule="auto"/>
        <w:ind w:left="708.6614173228347" w:right="0" w:hanging="283.46456692913375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ovvero: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auto" w:val="clear"/>
        <w:spacing w:after="0" w:before="0" w:line="240" w:lineRule="auto"/>
        <w:ind w:left="720" w:right="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non essere iscritto per i seguenti motivi: 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113" w:before="0" w:line="240" w:lineRule="auto"/>
        <w:ind w:left="720" w:right="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</w:t>
      </w:r>
      <w:r w:rsidDel="00000000" w:rsidR="00000000" w:rsidRPr="00000000">
        <w:rPr>
          <w:u w:val="single"/>
          <w:vertAlign w:val="baseline"/>
          <w:rtl w:val="0"/>
        </w:rPr>
        <w:t xml:space="preserve">solo per i concorrenti che non sono cittadini italiani</w:t>
      </w:r>
      <w:r w:rsidDel="00000000" w:rsidR="00000000" w:rsidRPr="00000000">
        <w:rPr>
          <w:vertAlign w:val="baseline"/>
          <w:rtl w:val="0"/>
        </w:rPr>
        <w:t xml:space="preserve">) di godere dei diritti civili e politici nello stato di appartenenza o provenienza______________________________________________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113" w:before="0" w:line="240" w:lineRule="auto"/>
        <w:ind w:left="720" w:right="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</w:t>
      </w:r>
      <w:r w:rsidDel="00000000" w:rsidR="00000000" w:rsidRPr="00000000">
        <w:rPr>
          <w:u w:val="single"/>
          <w:vertAlign w:val="baseline"/>
          <w:rtl w:val="0"/>
        </w:rPr>
        <w:t xml:space="preserve">solo per i concorrenti che non sono cittadini appartenenti all’Unione Europea</w:t>
      </w:r>
      <w:r w:rsidDel="00000000" w:rsidR="00000000" w:rsidRPr="00000000">
        <w:rPr>
          <w:vertAlign w:val="baseline"/>
          <w:rtl w:val="0"/>
        </w:rPr>
        <w:t xml:space="preserve">) di essere in regola con le vigenti norme in materia di soggiorno nel territorio italiano;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113" w:before="0" w:line="240" w:lineRule="auto"/>
        <w:ind w:left="720" w:right="0" w:hanging="360"/>
        <w:jc w:val="both"/>
        <w:rPr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color w:val="000000"/>
          <w:u w:val="single"/>
          <w:rtl w:val="0"/>
        </w:rPr>
        <w:t xml:space="preserve">solo  per i concorrenti di nazionalità straniera</w:t>
      </w:r>
      <w:r w:rsidDel="00000000" w:rsidR="00000000" w:rsidRPr="00000000">
        <w:rPr>
          <w:color w:val="000000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di possedere adeguata conoscenza della lingua italiana;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113" w:before="0" w:line="240" w:lineRule="auto"/>
        <w:ind w:left="720" w:right="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non avere riportato condanne penali e di non avere procedimenti penali pendenti;</w:t>
      </w:r>
    </w:p>
    <w:p w:rsidR="00000000" w:rsidDel="00000000" w:rsidP="00000000" w:rsidRDefault="00000000" w:rsidRPr="00000000" w14:paraId="00000024">
      <w:pPr>
        <w:spacing w:after="113" w:before="0" w:line="240" w:lineRule="auto"/>
        <w:ind w:left="425.19685039370086" w:right="0" w:firstLine="0"/>
        <w:jc w:val="both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ovvero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113" w:before="0" w:line="240" w:lineRule="auto"/>
        <w:ind w:left="720" w:right="0" w:hanging="360"/>
        <w:jc w:val="both"/>
        <w:rPr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vertAlign w:val="baseline"/>
          <w:rtl w:val="0"/>
        </w:rPr>
        <w:t xml:space="preserve">di avere riportato le seguenti condanne penali/di avere i seguenti procedimenti penali pendenti ovvero di essere destinatario dei seguenti provvedimenti che riguardano l’applicazione di misure di prevenzione, di </w:t>
      </w:r>
      <w:r w:rsidDel="00000000" w:rsidR="00000000" w:rsidRPr="00000000">
        <w:rPr>
          <w:shd w:fill="auto" w:val="clear"/>
          <w:vertAlign w:val="baseline"/>
          <w:rtl w:val="0"/>
        </w:rPr>
        <w:t xml:space="preserve">provvedimenti giurisdizionali civili ov</w:t>
      </w:r>
      <w:r w:rsidDel="00000000" w:rsidR="00000000" w:rsidRPr="00000000">
        <w:rPr>
          <w:vertAlign w:val="baseline"/>
          <w:rtl w:val="0"/>
        </w:rPr>
        <w:t xml:space="preserve">vero destinatario di provvedimenti amministrativi iscritti nel casellario giudiziale. Indicare data del provvedimento e autorità che lo ha emesso: _______________________________________</w:t>
        <w:br w:type="textWrapping"/>
        <w:t xml:space="preserve">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Requisito specifico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tblW w:w="9917.0" w:type="dxa"/>
        <w:jc w:val="left"/>
        <w:tblInd w:w="-113.0" w:type="dxa"/>
        <w:tblLayout w:type="fixed"/>
        <w:tblLook w:val="0000"/>
      </w:tblPr>
      <w:tblGrid>
        <w:gridCol w:w="9917"/>
        <w:tblGridChange w:id="0">
          <w:tblGrid>
            <w:gridCol w:w="9917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right="-338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di essere in possesso della laurea 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conseguita presso l’Università 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nell’anno accademico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con la votazione 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argomento della tesi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</w:t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ltre dichiarazioni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auto" w:val="clear"/>
        <w:spacing w:after="0" w:before="0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</w:t>
      </w:r>
      <w:r w:rsidDel="00000000" w:rsidR="00000000" w:rsidRPr="00000000">
        <w:rPr>
          <w:u w:val="single"/>
          <w:vertAlign w:val="baseline"/>
          <w:rtl w:val="0"/>
        </w:rPr>
        <w:t xml:space="preserve">solo per i concorrenti portatori di handicap</w:t>
      </w:r>
      <w:r w:rsidDel="00000000" w:rsidR="00000000" w:rsidRPr="00000000">
        <w:rPr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hd w:fill="auto" w:val="clear"/>
        <w:tabs>
          <w:tab w:val="left" w:leader="none" w:pos="1300"/>
        </w:tabs>
        <w:spacing w:after="0" w:before="0" w:line="240" w:lineRule="auto"/>
        <w:ind w:left="624" w:right="0" w:hanging="39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necessitare dei seguenti ausili per l’espletamento del colloquio: ______________________;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hd w:fill="auto" w:val="clear"/>
        <w:tabs>
          <w:tab w:val="left" w:leader="none" w:pos="1300"/>
        </w:tabs>
        <w:spacing w:after="0" w:before="0" w:line="240" w:lineRule="auto"/>
        <w:ind w:left="624" w:right="0" w:hanging="39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di necessitare dei seguenti tempi aggiuntivi: ______________________________________;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hd w:fill="auto" w:val="clear"/>
        <w:tabs>
          <w:tab w:val="left" w:leader="none" w:pos="1300"/>
        </w:tabs>
        <w:spacing w:after="57" w:before="0" w:line="240" w:lineRule="auto"/>
        <w:ind w:left="624" w:right="0" w:hanging="39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essere a conoscenza del fatto che, in caso di dichiarazione mendace o di falsità, incorre nelle sanzioni penali previste dall’art. 76 del T.U. della normativa sulla documentazione amministrativa di cui al D.P.R. n. 445 del 28.12.2000;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hd w:fill="auto" w:val="clear"/>
        <w:tabs>
          <w:tab w:val="left" w:leader="none" w:pos="1300"/>
        </w:tabs>
        <w:spacing w:after="57" w:before="0" w:line="240" w:lineRule="auto"/>
        <w:ind w:left="624" w:right="0" w:hanging="39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consentire il trattamento dei propri dati personali ai fini dell’eventuale comunicazione dei suddetti dati ad altri Enti Pubblici;</w:t>
      </w:r>
    </w:p>
    <w:p w:rsidR="00000000" w:rsidDel="00000000" w:rsidP="00000000" w:rsidRDefault="00000000" w:rsidRPr="00000000" w14:paraId="00000035">
      <w:pPr>
        <w:shd w:fill="auto" w:val="clear"/>
        <w:tabs>
          <w:tab w:val="left" w:leader="none" w:pos="1300"/>
        </w:tabs>
        <w:spacing w:after="57" w:before="0" w:line="240" w:lineRule="auto"/>
        <w:ind w:left="566.9291338582675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vertAlign w:val="baseline"/>
          <w:rtl w:val="0"/>
        </w:rPr>
        <w:t xml:space="preserve">ovvero: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hd w:fill="auto" w:val="clear"/>
        <w:tabs>
          <w:tab w:val="left" w:leader="none" w:pos="1300"/>
        </w:tabs>
        <w:spacing w:after="57" w:before="0" w:line="240" w:lineRule="auto"/>
        <w:ind w:left="708.6614173228347" w:right="0" w:hanging="425.19685039370086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non consentire il trattamento dei propri dati personali per fini diversi da quelli della procedura concorsuale qui considerata.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57" w:before="0" w:line="240" w:lineRule="auto"/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57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Dichiarazione relativa alle eventuali pubblicazioni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57" w:before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allegato si trasmettono le seguenti pubblicazioni in originale (segue elenco): </w:t>
      </w:r>
    </w:p>
    <w:tbl>
      <w:tblPr>
        <w:tblStyle w:val="Table3"/>
        <w:tblW w:w="9925.0" w:type="dxa"/>
        <w:jc w:val="left"/>
        <w:tblInd w:w="-113.0" w:type="dxa"/>
        <w:tblLayout w:type="fixed"/>
        <w:tblLook w:val="0000"/>
      </w:tblPr>
      <w:tblGrid>
        <w:gridCol w:w="9925"/>
        <w:tblGridChange w:id="0">
          <w:tblGrid>
            <w:gridCol w:w="992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Ovvero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before="0" w:line="240" w:lineRule="auto"/>
        <w:ind w:left="108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avvalendomi di quanto previsto dall'art. 47 del DPR 28 dicembre 2000, n. 445 in materia di dichiarazioni sostitutive dell'atto di notorietà, dichiaro che le copie delle pubblicazioni allegate, e di seguito elencate, sono conformi agli originali in mio possesso (segue elenco): </w:t>
      </w:r>
    </w:p>
    <w:tbl>
      <w:tblPr>
        <w:tblStyle w:val="Table4"/>
        <w:tblW w:w="9925.0" w:type="dxa"/>
        <w:jc w:val="left"/>
        <w:tblInd w:w="-113.0" w:type="dxa"/>
        <w:tblLayout w:type="fixed"/>
        <w:tblLook w:val="0000"/>
      </w:tblPr>
      <w:tblGrid>
        <w:gridCol w:w="9925"/>
        <w:tblGridChange w:id="0">
          <w:tblGrid>
            <w:gridCol w:w="992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before="0" w:line="240" w:lineRule="auto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a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single"/>
          <w:vertAlign w:val="baseline"/>
          <w:rtl w:val="0"/>
        </w:rPr>
        <w:t xml:space="preserve">ede di svolgimento dell’attività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single"/>
          <w:vertAlign w:val="baseline"/>
          <w:rtl w:val="0"/>
        </w:rPr>
        <w:t xml:space="preserve">(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il candidato può esprimere una sola preferenza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a"/>
          <w:u w:val="singl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a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a"/>
          <w:u w:val="none"/>
          <w:vertAlign w:val="baseline"/>
          <w:rtl w:val="0"/>
        </w:rPr>
        <w:t xml:space="preserve">Barrare l’opzione desiderata: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a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□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i w:val="0"/>
          <w:iCs w:val="0"/>
          <w:smallCaps w:val="0"/>
          <w:strike w:val="0"/>
          <w:color w:val="00000a"/>
          <w:u w:val="none"/>
          <w:vertAlign w:val="baseline"/>
          <w:rtl w:val="0"/>
        </w:rPr>
        <w:t xml:space="preserve">Area prevenzione ambientale centro - </w:t>
      </w:r>
      <w:r w:rsidDel="00000000" w:rsidR="00000000" w:rsidRPr="00000000">
        <w:rPr>
          <w:i w:val="0"/>
          <w:iCs w:val="0"/>
          <w:smallCaps w:val="0"/>
          <w:strike w:val="0"/>
          <w:color w:val="00000a"/>
          <w:u w:val="single"/>
          <w:vertAlign w:val="baseline"/>
          <w:rtl w:val="0"/>
        </w:rPr>
        <w:t xml:space="preserve">sede di Modena</w:t>
      </w:r>
      <w:r w:rsidDel="00000000" w:rsidR="00000000" w:rsidRPr="00000000">
        <w:rPr>
          <w:i w:val="0"/>
          <w:iCs w:val="0"/>
          <w:smallCaps w:val="0"/>
          <w:strike w:val="0"/>
          <w:color w:val="00000a"/>
          <w:u w:val="none"/>
          <w:vertAlign w:val="baseline"/>
          <w:rtl w:val="0"/>
        </w:rPr>
        <w:t xml:space="preserve"> Viale Fontanelli n. 23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a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a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 □  </w:t>
      </w:r>
      <w:r w:rsidDel="00000000" w:rsidR="00000000" w:rsidRPr="00000000">
        <w:rPr>
          <w:i w:val="0"/>
          <w:iCs w:val="0"/>
          <w:smallCaps w:val="0"/>
          <w:strike w:val="0"/>
          <w:color w:val="00000a"/>
          <w:u w:val="none"/>
          <w:vertAlign w:val="baseline"/>
          <w:rtl w:val="0"/>
        </w:rPr>
        <w:t xml:space="preserve">Area prevenzione ambientale est - </w:t>
      </w:r>
      <w:r w:rsidDel="00000000" w:rsidR="00000000" w:rsidRPr="00000000">
        <w:rPr>
          <w:i w:val="0"/>
          <w:iCs w:val="0"/>
          <w:smallCaps w:val="0"/>
          <w:strike w:val="0"/>
          <w:color w:val="00000a"/>
          <w:u w:val="single"/>
          <w:vertAlign w:val="baseline"/>
          <w:rtl w:val="0"/>
        </w:rPr>
        <w:t xml:space="preserve">sede di Forlì</w:t>
      </w:r>
      <w:r w:rsidDel="00000000" w:rsidR="00000000" w:rsidRPr="00000000">
        <w:rPr>
          <w:i w:val="0"/>
          <w:iCs w:val="0"/>
          <w:smallCaps w:val="0"/>
          <w:strike w:val="0"/>
          <w:color w:val="00000a"/>
          <w:u w:val="none"/>
          <w:vertAlign w:val="baseline"/>
          <w:rtl w:val="0"/>
        </w:rPr>
        <w:t xml:space="preserve"> Via Salinatore n. 20  </w:t>
      </w:r>
    </w:p>
    <w:p w:rsidR="00000000" w:rsidDel="00000000" w:rsidP="00000000" w:rsidRDefault="00000000" w:rsidRPr="00000000" w14:paraId="0000004E">
      <w:pPr>
        <w:spacing w:after="0" w:before="0" w:line="240" w:lineRule="auto"/>
        <w:jc w:val="center"/>
        <w:rPr>
          <w:b w:val="1"/>
          <w:bCs w:val="1"/>
          <w:sz w:val="26"/>
          <w:szCs w:val="2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vertAlign w:val="baseline"/>
          <w:rtl w:val="0"/>
        </w:rPr>
        <w:t xml:space="preserve">ALLEGATI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57" w:before="0" w:line="276" w:lineRule="auto"/>
        <w:ind w:left="425.19685039370086" w:hanging="360"/>
        <w:jc w:val="left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Curriculum formativo professionale debitamente sottoscritto</w:t>
      </w:r>
      <w:r w:rsidDel="00000000" w:rsidR="00000000" w:rsidRPr="00000000">
        <w:rPr>
          <w:vertAlign w:val="baseline"/>
          <w:rtl w:val="0"/>
        </w:rPr>
        <w:t xml:space="preserve">; </w:t>
        <w:br w:type="textWrapping"/>
        <w:t xml:space="preserve">(specificare i titoli posseduti al fine di consentire alla commissione di procedere alla valutazione dei medesimi, secondo i criteri stabiliti nel paragrafo 7 del bando);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57" w:before="0" w:line="276" w:lineRule="auto"/>
        <w:ind w:left="425.19685039370086" w:hanging="36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</w:t>
      </w:r>
      <w:r w:rsidDel="00000000" w:rsidR="00000000" w:rsidRPr="00000000">
        <w:rPr>
          <w:u w:val="single"/>
          <w:vertAlign w:val="baseline"/>
          <w:rtl w:val="0"/>
        </w:rPr>
        <w:t xml:space="preserve">otocopia </w:t>
      </w:r>
      <w:r w:rsidDel="00000000" w:rsidR="00000000" w:rsidRPr="00000000">
        <w:rPr>
          <w:u w:val="single"/>
          <w:rtl w:val="0"/>
        </w:rPr>
        <w:t xml:space="preserve">di un </w:t>
      </w:r>
      <w:r w:rsidDel="00000000" w:rsidR="00000000" w:rsidRPr="00000000">
        <w:rPr>
          <w:u w:val="single"/>
          <w:vertAlign w:val="baseline"/>
          <w:rtl w:val="0"/>
        </w:rPr>
        <w:t xml:space="preserve">documento di riconoscimento in corso di validità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57" w:before="0" w:line="276" w:lineRule="auto"/>
        <w:ind w:left="425.19685039370086" w:hanging="360"/>
        <w:jc w:val="left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pubblicazioni in originale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57" w:before="0" w:line="276" w:lineRule="auto"/>
        <w:ind w:left="425.19685039370086" w:hanging="360"/>
        <w:jc w:val="left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pubblicazioni in copia conforme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spacing w:after="0" w:before="0" w:line="240" w:lineRule="auto"/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Luogo e data:  </w:t>
      </w:r>
      <w:r w:rsidDel="00000000" w:rsidR="00000000" w:rsidRPr="00000000">
        <w:rPr>
          <w:b w:val="0"/>
          <w:bCs w:val="0"/>
          <w:vertAlign w:val="baseline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57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_________________________________</w:t>
      </w:r>
    </w:p>
    <w:p w:rsidR="00000000" w:rsidDel="00000000" w:rsidP="00000000" w:rsidRDefault="00000000" w:rsidRPr="00000000" w14:paraId="00000059">
      <w:pPr>
        <w:spacing w:after="200" w:before="0" w:line="24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(non soggetta ad autenticazione ai sensi dell’art. 39 del D.P.R. 445/2000)</w:t>
      </w:r>
    </w:p>
    <w:sectPr>
      <w:pgSz w:h="16838" w:w="11906" w:orient="portrait"/>
      <w:pgMar w:bottom="1134" w:top="1135" w:left="1134" w:right="8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◦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■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○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■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○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it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itolo1">
    <w:name w:val="Titolo 1"/>
    <w:basedOn w:val="LO-normal"/>
    <w:next w:val="Normal"/>
    <w:autoRedefine w:val="0"/>
    <w:hidden w:val="0"/>
    <w:qFormat w:val="0"/>
    <w:pPr>
      <w:keepNext w:val="1"/>
      <w:keepLines w:val="1"/>
      <w:pageBreakBefore w:val="0"/>
      <w:widowControl w:val="1"/>
      <w:numPr>
        <w:ilvl w:val="0"/>
        <w:numId w:val="1"/>
      </w:numPr>
      <w:suppressAutoHyphens w:val="0"/>
      <w:kinsoku w:val="1"/>
      <w:overflowPunct w:val="1"/>
      <w:autoSpaceDE w:val="1"/>
      <w:bidi w:val="0"/>
      <w:spacing w:after="120" w:before="4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Linux Libertine G" w:eastAsia="Linux Libertine G" w:hAnsi="Calibri"/>
      <w:b w:val="1"/>
      <w:color w:val="00000a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it-IT"/>
    </w:rPr>
  </w:style>
  <w:style w:type="paragraph" w:styleId="Titolo2">
    <w:name w:val="Titolo 2"/>
    <w:basedOn w:val="LO-normal"/>
    <w:next w:val="Normal"/>
    <w:autoRedefine w:val="0"/>
    <w:hidden w:val="0"/>
    <w:qFormat w:val="0"/>
    <w:pPr>
      <w:keepNext w:val="1"/>
      <w:keepLines w:val="1"/>
      <w:pageBreakBefore w:val="0"/>
      <w:widowControl w:val="1"/>
      <w:numPr>
        <w:ilvl w:val="1"/>
        <w:numId w:val="1"/>
      </w:numPr>
      <w:suppressAutoHyphens w:val="0"/>
      <w:kinsoku w:val="1"/>
      <w:overflowPunct w:val="1"/>
      <w:autoSpaceDE w:val="1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1"/>
    </w:pPr>
    <w:rPr>
      <w:rFonts w:ascii="Calibri" w:cs="Linux Libertine G" w:eastAsia="Linux Libertine G" w:hAnsi="Calibri"/>
      <w:b w:val="1"/>
      <w:color w:val="00000a"/>
      <w:w w:val="100"/>
      <w:kern w:val="0"/>
      <w:position w:val="-1"/>
      <w:sz w:val="36"/>
      <w:szCs w:val="36"/>
      <w:effect w:val="none"/>
      <w:vertAlign w:val="baseline"/>
      <w:cs w:val="0"/>
      <w:em w:val="none"/>
      <w:lang w:bidi="hi-IN" w:eastAsia="zh-CN" w:val="it-IT"/>
    </w:rPr>
  </w:style>
  <w:style w:type="paragraph" w:styleId="Titolo3">
    <w:name w:val="Titolo 3"/>
    <w:basedOn w:val="LO-normal"/>
    <w:next w:val="Normal"/>
    <w:autoRedefine w:val="0"/>
    <w:hidden w:val="0"/>
    <w:qFormat w:val="0"/>
    <w:pPr>
      <w:keepNext w:val="1"/>
      <w:keepLines w:val="1"/>
      <w:pageBreakBefore w:val="0"/>
      <w:widowControl w:val="1"/>
      <w:numPr>
        <w:ilvl w:val="2"/>
        <w:numId w:val="1"/>
      </w:numPr>
      <w:suppressAutoHyphens w:val="0"/>
      <w:kinsoku w:val="1"/>
      <w:overflowPunct w:val="1"/>
      <w:autoSpaceDE w:val="1"/>
      <w:bidi w:val="0"/>
      <w:spacing w:after="80" w:before="280" w:line="240" w:lineRule="auto"/>
      <w:ind w:leftChars="-1" w:rightChars="0" w:firstLineChars="-1"/>
      <w:jc w:val="left"/>
      <w:textDirection w:val="btLr"/>
      <w:textAlignment w:val="top"/>
      <w:outlineLvl w:val="2"/>
    </w:pPr>
    <w:rPr>
      <w:rFonts w:ascii="Calibri" w:cs="Linux Libertine G" w:eastAsia="Linux Libertine G" w:hAnsi="Calibri"/>
      <w:b w:val="1"/>
      <w:color w:val="00000a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Titolo4">
    <w:name w:val="Titolo 4"/>
    <w:basedOn w:val="LO-normal"/>
    <w:next w:val="Normal"/>
    <w:autoRedefine w:val="0"/>
    <w:hidden w:val="0"/>
    <w:qFormat w:val="0"/>
    <w:pPr>
      <w:keepNext w:val="1"/>
      <w:keepLines w:val="1"/>
      <w:pageBreakBefore w:val="0"/>
      <w:widowControl w:val="1"/>
      <w:numPr>
        <w:ilvl w:val="3"/>
        <w:numId w:val="1"/>
      </w:numPr>
      <w:suppressAutoHyphens w:val="0"/>
      <w:kinsoku w:val="1"/>
      <w:overflowPunct w:val="1"/>
      <w:autoSpaceDE w:val="1"/>
      <w:bidi w:val="0"/>
      <w:spacing w:after="40" w:before="240" w:line="240" w:lineRule="auto"/>
      <w:ind w:leftChars="-1" w:rightChars="0" w:firstLineChars="-1"/>
      <w:jc w:val="left"/>
      <w:textDirection w:val="btLr"/>
      <w:textAlignment w:val="top"/>
      <w:outlineLvl w:val="3"/>
    </w:pPr>
    <w:rPr>
      <w:rFonts w:ascii="Calibri" w:cs="Linux Libertine G" w:eastAsia="Linux Libertine G" w:hAnsi="Calibri"/>
      <w:b w:val="1"/>
      <w:color w:val="00000a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5">
    <w:name w:val="Titolo 5"/>
    <w:basedOn w:val="LO-normal"/>
    <w:next w:val="Normal"/>
    <w:autoRedefine w:val="0"/>
    <w:hidden w:val="0"/>
    <w:qFormat w:val="0"/>
    <w:pPr>
      <w:keepNext w:val="1"/>
      <w:keepLines w:val="1"/>
      <w:pageBreakBefore w:val="0"/>
      <w:widowControl w:val="1"/>
      <w:numPr>
        <w:ilvl w:val="4"/>
        <w:numId w:val="1"/>
      </w:numPr>
      <w:suppressAutoHyphens w:val="0"/>
      <w:kinsoku w:val="1"/>
      <w:overflowPunct w:val="1"/>
      <w:autoSpaceDE w:val="1"/>
      <w:bidi w:val="0"/>
      <w:spacing w:after="40" w:before="220" w:line="240" w:lineRule="auto"/>
      <w:ind w:leftChars="-1" w:rightChars="0" w:firstLineChars="-1"/>
      <w:jc w:val="left"/>
      <w:textDirection w:val="btLr"/>
      <w:textAlignment w:val="top"/>
      <w:outlineLvl w:val="4"/>
    </w:pPr>
    <w:rPr>
      <w:rFonts w:ascii="Calibri" w:cs="Linux Libertine G" w:eastAsia="Linux Libertine G" w:hAnsi="Calibri"/>
      <w:b w:val="1"/>
      <w:color w:val="00000a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it-IT"/>
    </w:rPr>
  </w:style>
  <w:style w:type="paragraph" w:styleId="Titolo6">
    <w:name w:val="Titolo 6"/>
    <w:basedOn w:val="LO-normal"/>
    <w:next w:val="Normal"/>
    <w:autoRedefine w:val="0"/>
    <w:hidden w:val="0"/>
    <w:qFormat w:val="0"/>
    <w:pPr>
      <w:keepNext w:val="1"/>
      <w:keepLines w:val="1"/>
      <w:pageBreakBefore w:val="0"/>
      <w:widowControl w:val="1"/>
      <w:numPr>
        <w:ilvl w:val="5"/>
        <w:numId w:val="1"/>
      </w:numPr>
      <w:suppressAutoHyphens w:val="0"/>
      <w:kinsoku w:val="1"/>
      <w:overflowPunct w:val="1"/>
      <w:autoSpaceDE w:val="1"/>
      <w:bidi w:val="0"/>
      <w:spacing w:after="40" w:before="200" w:line="240" w:lineRule="auto"/>
      <w:ind w:leftChars="-1" w:rightChars="0" w:firstLineChars="-1"/>
      <w:jc w:val="left"/>
      <w:textDirection w:val="btLr"/>
      <w:textAlignment w:val="top"/>
      <w:outlineLvl w:val="5"/>
    </w:pPr>
    <w:rPr>
      <w:rFonts w:ascii="Calibri" w:cs="Linux Libertine G" w:eastAsia="Linux Libertine G" w:hAnsi="Calibri"/>
      <w:b w:val="1"/>
      <w:color w:val="00000a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OpenSymbol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Linux Libertine G" w:eastAsia="Linux Libertine G" w:hAnsi="Liberation Sans"/>
      <w:color w:val="00000a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inux Libertine G" w:eastAsia="Linux Libertine G" w:hAnsi="Calibri"/>
      <w:color w:val="00000a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inux Libertine G" w:eastAsia="Linux Libertine G" w:hAnsi="Calibri"/>
      <w:color w:val="00000a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inux Libertine G" w:eastAsia="Linux Libertine G" w:hAnsi="Calibri"/>
      <w:i w:val="1"/>
      <w:iCs w:val="1"/>
      <w:color w:val="00000a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inux Libertine G" w:eastAsia="Linux Libertine G" w:hAnsi="Calibri"/>
      <w:color w:val="00000a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Linux Libertine G" w:eastAsia="Linux Libertine G" w:hAnsi="Calibri"/>
      <w:color w:val="00000a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principale">
    <w:name w:val="Titolo principale"/>
    <w:basedOn w:val="LO-normal"/>
    <w:next w:val="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kinsoku w:val="1"/>
      <w:overflowPunct w:val="1"/>
      <w:autoSpaceDE w:val="1"/>
      <w:bidi w:val="0"/>
      <w:spacing w:after="120" w:before="4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Linux Libertine G" w:eastAsia="Linux Libertine G" w:hAnsi="Calibri"/>
      <w:b w:val="1"/>
      <w:color w:val="00000a"/>
      <w:w w:val="100"/>
      <w:kern w:val="0"/>
      <w:position w:val="-1"/>
      <w:sz w:val="72"/>
      <w:szCs w:val="72"/>
      <w:effect w:val="none"/>
      <w:vertAlign w:val="baseline"/>
      <w:cs w:val="0"/>
      <w:em w:val="none"/>
      <w:lang w:bidi="hi-IN" w:eastAsia="zh-CN" w:val="it-IT"/>
    </w:rPr>
  </w:style>
  <w:style w:type="paragraph" w:styleId="Sottotitolo">
    <w:name w:val="Sottotitolo"/>
    <w:basedOn w:val="LO-normal"/>
    <w:next w:val="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kinsoku w:val="1"/>
      <w:overflowPunct w:val="1"/>
      <w:autoSpaceDE w:val="1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inux Libertine G" w:eastAsia="Linux Libertine G" w:hAnsi="Calibri"/>
      <w:color w:val="00000a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Linux Libertine G" w:eastAsia="Linux Libertine G" w:hAnsi="Calibri"/>
      <w:b w:val="1"/>
      <w:bCs w:val="1"/>
      <w:color w:val="00000a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Epz7iHRSOAiJT97MHksc/49RvQ==">CgMxLjAyCGguZ2pkZ3hzOAByITFEUHRsR3didm9WNUFOMW1LajVjOUFqcVVUeVQzUlg3OA==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